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ED126" w14:textId="77777777" w:rsidR="00E400EC" w:rsidRPr="00461CF1" w:rsidRDefault="00E400EC" w:rsidP="00461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Bright" w:hAnsi="Lucida Bright"/>
          <w:sz w:val="28"/>
          <w:szCs w:val="28"/>
        </w:rPr>
      </w:pPr>
      <w:r w:rsidRPr="00461CF1">
        <w:rPr>
          <w:rFonts w:ascii="Lucida Bright" w:hAnsi="Lucida Bright"/>
          <w:sz w:val="28"/>
          <w:szCs w:val="28"/>
        </w:rPr>
        <w:t>East Goscote Parish Council</w:t>
      </w:r>
    </w:p>
    <w:p w14:paraId="742A5FEA" w14:textId="77777777" w:rsidR="00E400EC" w:rsidRPr="00461CF1" w:rsidRDefault="00461CF1" w:rsidP="00461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 xml:space="preserve">Staffing </w:t>
      </w:r>
      <w:r w:rsidR="00E400EC" w:rsidRPr="00461CF1">
        <w:rPr>
          <w:rFonts w:ascii="Lucida Bright" w:hAnsi="Lucida Bright"/>
          <w:sz w:val="28"/>
          <w:szCs w:val="28"/>
        </w:rPr>
        <w:t>Committee</w:t>
      </w:r>
    </w:p>
    <w:p w14:paraId="18AE8E4B" w14:textId="765784B0" w:rsidR="00E400EC" w:rsidRPr="00461CF1" w:rsidRDefault="00E400EC" w:rsidP="00461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Bright" w:hAnsi="Lucida Bright"/>
          <w:sz w:val="28"/>
          <w:szCs w:val="28"/>
        </w:rPr>
      </w:pPr>
      <w:r w:rsidRPr="00461CF1">
        <w:rPr>
          <w:rFonts w:ascii="Lucida Bright" w:hAnsi="Lucida Bright"/>
          <w:sz w:val="28"/>
          <w:szCs w:val="28"/>
        </w:rPr>
        <w:t>Terms of Reference</w:t>
      </w:r>
      <w:r w:rsidR="0074164D">
        <w:rPr>
          <w:rFonts w:ascii="Lucida Bright" w:hAnsi="Lucida Bright"/>
          <w:sz w:val="28"/>
          <w:szCs w:val="28"/>
        </w:rPr>
        <w:t xml:space="preserve"> – </w:t>
      </w:r>
      <w:r w:rsidR="0052071C">
        <w:rPr>
          <w:rFonts w:ascii="Lucida Bright" w:hAnsi="Lucida Bright"/>
          <w:sz w:val="28"/>
          <w:szCs w:val="28"/>
        </w:rPr>
        <w:t>November</w:t>
      </w:r>
      <w:r w:rsidR="0074164D">
        <w:rPr>
          <w:rFonts w:ascii="Lucida Bright" w:hAnsi="Lucida Bright"/>
          <w:sz w:val="28"/>
          <w:szCs w:val="28"/>
        </w:rPr>
        <w:t xml:space="preserve"> 2019</w:t>
      </w:r>
    </w:p>
    <w:p w14:paraId="7B959781" w14:textId="77777777" w:rsidR="00461CF1" w:rsidRDefault="00461CF1" w:rsidP="00E400EC">
      <w:pPr>
        <w:rPr>
          <w:rFonts w:ascii="Lucida Bright" w:hAnsi="Lucida Bright"/>
          <w:b/>
          <w:sz w:val="28"/>
          <w:szCs w:val="28"/>
        </w:rPr>
      </w:pPr>
      <w:r>
        <w:rPr>
          <w:rFonts w:ascii="Lucida Bright" w:hAnsi="Lucida Bright"/>
          <w:b/>
          <w:sz w:val="28"/>
          <w:szCs w:val="28"/>
        </w:rPr>
        <w:t>Purpose of staffing committee</w:t>
      </w:r>
    </w:p>
    <w:p w14:paraId="34E21BE9" w14:textId="77777777" w:rsidR="00461CF1" w:rsidRDefault="00461CF1" w:rsidP="00E400EC">
      <w:pPr>
        <w:rPr>
          <w:rFonts w:ascii="Lucida Bright" w:hAnsi="Lucida Bright"/>
          <w:b/>
          <w:sz w:val="28"/>
          <w:szCs w:val="28"/>
        </w:rPr>
      </w:pPr>
      <w:r w:rsidRPr="00461CF1">
        <w:rPr>
          <w:rFonts w:ascii="Lucida Bright" w:hAnsi="Lucida Bright"/>
        </w:rPr>
        <w:t>This committee is appointed to make decisions about staffing matters, subject to budget and expenditure limits decided by the full council.</w:t>
      </w:r>
    </w:p>
    <w:p w14:paraId="615590C9" w14:textId="77777777" w:rsidR="00E400EC" w:rsidRPr="00E400EC" w:rsidRDefault="00E400EC" w:rsidP="00E400EC">
      <w:pPr>
        <w:rPr>
          <w:rFonts w:ascii="Lucida Bright" w:hAnsi="Lucida Bright"/>
          <w:b/>
          <w:sz w:val="28"/>
          <w:szCs w:val="28"/>
        </w:rPr>
      </w:pPr>
      <w:r w:rsidRPr="00E400EC">
        <w:rPr>
          <w:rFonts w:ascii="Lucida Bright" w:hAnsi="Lucida Bright"/>
          <w:b/>
          <w:sz w:val="28"/>
          <w:szCs w:val="28"/>
        </w:rPr>
        <w:t>Membership</w:t>
      </w:r>
    </w:p>
    <w:p w14:paraId="2AA05260" w14:textId="77777777" w:rsidR="00160AB8" w:rsidRDefault="00E400EC" w:rsidP="00E400EC">
      <w:pPr>
        <w:pStyle w:val="ListParagraph"/>
        <w:numPr>
          <w:ilvl w:val="0"/>
          <w:numId w:val="1"/>
        </w:numPr>
        <w:rPr>
          <w:rFonts w:ascii="Lucida Bright" w:hAnsi="Lucida Bright"/>
        </w:rPr>
      </w:pPr>
      <w:r w:rsidRPr="00E400EC">
        <w:rPr>
          <w:rFonts w:ascii="Lucida Bright" w:hAnsi="Lucida Bright"/>
        </w:rPr>
        <w:t>Membership of the Committee is f</w:t>
      </w:r>
      <w:r w:rsidR="0074164D">
        <w:rPr>
          <w:rFonts w:ascii="Lucida Bright" w:hAnsi="Lucida Bright"/>
        </w:rPr>
        <w:t>our councillors: Cllr</w:t>
      </w:r>
      <w:r w:rsidR="00160AB8">
        <w:rPr>
          <w:rFonts w:ascii="Lucida Bright" w:hAnsi="Lucida Bright"/>
        </w:rPr>
        <w:t xml:space="preserve"> Malpus, </w:t>
      </w:r>
    </w:p>
    <w:p w14:paraId="6385012B" w14:textId="0A6D02CC" w:rsidR="00E400EC" w:rsidRPr="00E400EC" w:rsidRDefault="0074164D" w:rsidP="00160AB8">
      <w:pPr>
        <w:pStyle w:val="ListParagraph"/>
        <w:rPr>
          <w:rFonts w:ascii="Lucida Bright" w:hAnsi="Lucida Bright"/>
        </w:rPr>
      </w:pPr>
      <w:r>
        <w:rPr>
          <w:rFonts w:ascii="Lucida Bright" w:hAnsi="Lucida Bright"/>
        </w:rPr>
        <w:t xml:space="preserve">Cllr </w:t>
      </w:r>
      <w:r w:rsidR="002F4305">
        <w:rPr>
          <w:rFonts w:ascii="Lucida Bright" w:hAnsi="Lucida Bright"/>
        </w:rPr>
        <w:t xml:space="preserve">C Duffy, </w:t>
      </w:r>
      <w:r>
        <w:rPr>
          <w:rFonts w:ascii="Lucida Bright" w:hAnsi="Lucida Bright"/>
        </w:rPr>
        <w:t xml:space="preserve">Cllr </w:t>
      </w:r>
      <w:r w:rsidR="0052071C">
        <w:rPr>
          <w:rFonts w:ascii="Lucida Bright" w:hAnsi="Lucida Bright"/>
        </w:rPr>
        <w:t>M Webbon</w:t>
      </w:r>
      <w:r w:rsidR="002F4305">
        <w:rPr>
          <w:rFonts w:ascii="Lucida Bright" w:hAnsi="Lucida Bright"/>
        </w:rPr>
        <w:t xml:space="preserve"> </w:t>
      </w:r>
      <w:r>
        <w:rPr>
          <w:rFonts w:ascii="Lucida Bright" w:hAnsi="Lucida Bright"/>
        </w:rPr>
        <w:t xml:space="preserve">and Cllr </w:t>
      </w:r>
      <w:r w:rsidR="0052071C">
        <w:rPr>
          <w:rFonts w:ascii="Lucida Bright" w:hAnsi="Lucida Bright"/>
        </w:rPr>
        <w:t>Nelson</w:t>
      </w:r>
      <w:r>
        <w:rPr>
          <w:rFonts w:ascii="Lucida Bright" w:hAnsi="Lucida Bright"/>
        </w:rPr>
        <w:t xml:space="preserve"> (Updated </w:t>
      </w:r>
      <w:r w:rsidR="0052071C">
        <w:rPr>
          <w:rFonts w:ascii="Lucida Bright" w:hAnsi="Lucida Bright"/>
        </w:rPr>
        <w:t>November 20</w:t>
      </w:r>
      <w:r>
        <w:rPr>
          <w:rFonts w:ascii="Lucida Bright" w:hAnsi="Lucida Bright"/>
        </w:rPr>
        <w:t>19</w:t>
      </w:r>
      <w:r w:rsidR="002F4305">
        <w:rPr>
          <w:rFonts w:ascii="Lucida Bright" w:hAnsi="Lucida Bright"/>
        </w:rPr>
        <w:t>)</w:t>
      </w:r>
      <w:r w:rsidR="00E400EC" w:rsidRPr="00E400EC">
        <w:rPr>
          <w:rFonts w:ascii="Lucida Bright" w:hAnsi="Lucida Bright"/>
        </w:rPr>
        <w:t>.</w:t>
      </w:r>
    </w:p>
    <w:p w14:paraId="008AB5BA" w14:textId="77777777" w:rsidR="00E400EC" w:rsidRPr="00E400EC" w:rsidRDefault="00E400EC" w:rsidP="00E400EC">
      <w:pPr>
        <w:pStyle w:val="ListParagraph"/>
        <w:numPr>
          <w:ilvl w:val="0"/>
          <w:numId w:val="1"/>
        </w:numPr>
        <w:rPr>
          <w:rFonts w:ascii="Lucida Bright" w:hAnsi="Lucida Bright"/>
        </w:rPr>
      </w:pPr>
      <w:r w:rsidRPr="00E400EC">
        <w:rPr>
          <w:rFonts w:ascii="Lucida Bright" w:hAnsi="Lucida Bright"/>
        </w:rPr>
        <w:t>Membership of the Committee shall be determined at the Annual Meeting of the   Council</w:t>
      </w:r>
    </w:p>
    <w:p w14:paraId="646A51A5" w14:textId="77777777" w:rsidR="00E400EC" w:rsidRPr="00E400EC" w:rsidRDefault="00E400EC" w:rsidP="00E400EC">
      <w:pPr>
        <w:pStyle w:val="ListParagraph"/>
        <w:numPr>
          <w:ilvl w:val="0"/>
          <w:numId w:val="1"/>
        </w:numPr>
        <w:rPr>
          <w:rFonts w:ascii="Lucida Bright" w:hAnsi="Lucida Bright"/>
        </w:rPr>
      </w:pPr>
      <w:r w:rsidRPr="00E400EC">
        <w:rPr>
          <w:rFonts w:ascii="Lucida Bright" w:hAnsi="Lucida Bright"/>
        </w:rPr>
        <w:t xml:space="preserve">The Committee shall appoint a Chairman by election from members of the Committee at the first meeting in any financial year </w:t>
      </w:r>
    </w:p>
    <w:p w14:paraId="5DCB262B" w14:textId="77777777" w:rsidR="00E400EC" w:rsidRPr="00E400EC" w:rsidRDefault="00E400EC" w:rsidP="00E400EC">
      <w:pPr>
        <w:pStyle w:val="ListParagraph"/>
        <w:numPr>
          <w:ilvl w:val="0"/>
          <w:numId w:val="1"/>
        </w:numPr>
        <w:rPr>
          <w:rFonts w:ascii="Lucida Bright" w:hAnsi="Lucida Bright"/>
        </w:rPr>
      </w:pPr>
      <w:r w:rsidRPr="00E400EC">
        <w:rPr>
          <w:rFonts w:ascii="Lucida Bright" w:hAnsi="Lucida Bright"/>
        </w:rPr>
        <w:t>The Committee is to comprise of Councillors only</w:t>
      </w:r>
    </w:p>
    <w:p w14:paraId="55843542" w14:textId="77777777" w:rsidR="00E400EC" w:rsidRPr="00E400EC" w:rsidRDefault="00E400EC" w:rsidP="00E400EC">
      <w:pPr>
        <w:pStyle w:val="ListParagraph"/>
        <w:numPr>
          <w:ilvl w:val="0"/>
          <w:numId w:val="1"/>
        </w:numPr>
        <w:rPr>
          <w:rFonts w:ascii="Lucida Bright" w:hAnsi="Lucida Bright"/>
        </w:rPr>
      </w:pPr>
      <w:r w:rsidRPr="00E400EC">
        <w:rPr>
          <w:rFonts w:ascii="Lucida Bright" w:hAnsi="Lucida Bright"/>
        </w:rPr>
        <w:t xml:space="preserve">The Chairman and Vice Chairman of the Parish Council shall be members of the Committee </w:t>
      </w:r>
    </w:p>
    <w:p w14:paraId="4BFC058F" w14:textId="77777777" w:rsidR="00E400EC" w:rsidRPr="00E400EC" w:rsidRDefault="00E400EC" w:rsidP="00E400EC">
      <w:pPr>
        <w:rPr>
          <w:rFonts w:ascii="Lucida Bright" w:hAnsi="Lucida Bright"/>
          <w:b/>
          <w:sz w:val="28"/>
          <w:szCs w:val="28"/>
        </w:rPr>
      </w:pPr>
      <w:r w:rsidRPr="00E400EC">
        <w:rPr>
          <w:rFonts w:ascii="Lucida Bright" w:hAnsi="Lucida Bright"/>
          <w:b/>
          <w:sz w:val="28"/>
          <w:szCs w:val="28"/>
        </w:rPr>
        <w:t xml:space="preserve">Quorum </w:t>
      </w:r>
    </w:p>
    <w:p w14:paraId="1E6E1DF6" w14:textId="77777777" w:rsidR="00E400EC" w:rsidRPr="00E400EC" w:rsidRDefault="00E400EC" w:rsidP="00E400EC">
      <w:pPr>
        <w:rPr>
          <w:rFonts w:ascii="Lucida Bright" w:hAnsi="Lucida Bright"/>
        </w:rPr>
      </w:pPr>
      <w:r w:rsidRPr="00E400EC">
        <w:rPr>
          <w:rFonts w:ascii="Lucida Bright" w:hAnsi="Lucida Bright"/>
        </w:rPr>
        <w:t>The quorum necessary for the transaction of any business shall be three. If the number of Councillors who are members of the Committee (not including those debarred by reason of a declared interest) falls below the required quorum</w:t>
      </w:r>
      <w:r w:rsidR="00BA3D53">
        <w:rPr>
          <w:rFonts w:ascii="Lucida Bright" w:hAnsi="Lucida Bright"/>
        </w:rPr>
        <w:t>,</w:t>
      </w:r>
      <w:r w:rsidRPr="00E400EC">
        <w:rPr>
          <w:rFonts w:ascii="Lucida Bright" w:hAnsi="Lucida Bright"/>
        </w:rPr>
        <w:t xml:space="preserve"> then the meeting shall be adjourned</w:t>
      </w:r>
      <w:r w:rsidR="00BA3D53">
        <w:rPr>
          <w:rFonts w:ascii="Lucida Bright" w:hAnsi="Lucida Bright"/>
        </w:rPr>
        <w:t>,</w:t>
      </w:r>
      <w:r w:rsidRPr="00E400EC">
        <w:rPr>
          <w:rFonts w:ascii="Lucida Bright" w:hAnsi="Lucida Bright"/>
        </w:rPr>
        <w:t xml:space="preserve"> and business not transacted </w:t>
      </w:r>
      <w:r w:rsidR="00BA3D53">
        <w:rPr>
          <w:rFonts w:ascii="Lucida Bright" w:hAnsi="Lucida Bright"/>
        </w:rPr>
        <w:t xml:space="preserve">shall be transacted at </w:t>
      </w:r>
      <w:r w:rsidRPr="00E400EC">
        <w:rPr>
          <w:rFonts w:ascii="Lucida Bright" w:hAnsi="Lucida Bright"/>
        </w:rPr>
        <w:t>the next full Council meeting</w:t>
      </w:r>
      <w:r w:rsidR="00BA3D53">
        <w:rPr>
          <w:rFonts w:ascii="Lucida Bright" w:hAnsi="Lucida Bright"/>
        </w:rPr>
        <w:t>,</w:t>
      </w:r>
      <w:r w:rsidRPr="00E400EC">
        <w:rPr>
          <w:rFonts w:ascii="Lucida Bright" w:hAnsi="Lucida Bright"/>
        </w:rPr>
        <w:t xml:space="preserve"> or at the next meeting of the Committee</w:t>
      </w:r>
      <w:r w:rsidR="00BA3D53">
        <w:rPr>
          <w:rFonts w:ascii="Lucida Bright" w:hAnsi="Lucida Bright"/>
        </w:rPr>
        <w:t>,</w:t>
      </w:r>
      <w:r w:rsidRPr="00E400EC">
        <w:rPr>
          <w:rFonts w:ascii="Lucida Bright" w:hAnsi="Lucida Bright"/>
        </w:rPr>
        <w:t xml:space="preserve"> or on such a day as the Chairman may fix. </w:t>
      </w:r>
    </w:p>
    <w:p w14:paraId="01802623" w14:textId="77777777" w:rsidR="00E400EC" w:rsidRPr="00E400EC" w:rsidRDefault="00E400EC" w:rsidP="00E400EC">
      <w:pPr>
        <w:rPr>
          <w:rFonts w:ascii="Lucida Bright" w:hAnsi="Lucida Bright"/>
          <w:b/>
          <w:sz w:val="28"/>
          <w:szCs w:val="28"/>
        </w:rPr>
      </w:pPr>
      <w:r w:rsidRPr="00E400EC">
        <w:rPr>
          <w:rFonts w:ascii="Lucida Bright" w:hAnsi="Lucida Bright"/>
          <w:b/>
          <w:sz w:val="28"/>
          <w:szCs w:val="28"/>
        </w:rPr>
        <w:t xml:space="preserve">Frequency of Meeting </w:t>
      </w:r>
    </w:p>
    <w:p w14:paraId="2C43AFEF" w14:textId="77777777" w:rsidR="00E400EC" w:rsidRPr="00E400EC" w:rsidRDefault="00E400EC" w:rsidP="00E400EC">
      <w:pPr>
        <w:rPr>
          <w:rFonts w:ascii="Lucida Bright" w:hAnsi="Lucida Bright"/>
        </w:rPr>
      </w:pPr>
      <w:r w:rsidRPr="00E400EC">
        <w:rPr>
          <w:rFonts w:ascii="Lucida Bright" w:hAnsi="Lucida Bright"/>
        </w:rPr>
        <w:t>The Committee will meet as and when necessary to discuss relevant employment</w:t>
      </w:r>
      <w:r w:rsidR="00461CF1">
        <w:rPr>
          <w:rFonts w:ascii="Lucida Bright" w:hAnsi="Lucida Bright"/>
        </w:rPr>
        <w:t xml:space="preserve">/staffing </w:t>
      </w:r>
      <w:r w:rsidRPr="00E400EC">
        <w:rPr>
          <w:rFonts w:ascii="Lucida Bright" w:hAnsi="Lucida Bright"/>
        </w:rPr>
        <w:t>issues</w:t>
      </w:r>
      <w:r w:rsidR="00461CF1">
        <w:rPr>
          <w:rFonts w:ascii="Lucida Bright" w:hAnsi="Lucida Bright"/>
        </w:rPr>
        <w:t>.</w:t>
      </w:r>
      <w:r w:rsidRPr="00E400EC">
        <w:rPr>
          <w:rFonts w:ascii="Lucida Bright" w:hAnsi="Lucida Bright"/>
        </w:rPr>
        <w:t xml:space="preserve"> </w:t>
      </w:r>
    </w:p>
    <w:p w14:paraId="3BC1258A" w14:textId="77777777" w:rsidR="00E400EC" w:rsidRPr="00E400EC" w:rsidRDefault="00E400EC" w:rsidP="00E400EC">
      <w:pPr>
        <w:rPr>
          <w:rFonts w:ascii="Lucida Bright" w:hAnsi="Lucida Bright"/>
          <w:b/>
          <w:sz w:val="28"/>
          <w:szCs w:val="28"/>
        </w:rPr>
      </w:pPr>
      <w:r w:rsidRPr="00E400EC">
        <w:rPr>
          <w:rFonts w:ascii="Lucida Bright" w:hAnsi="Lucida Bright"/>
          <w:b/>
          <w:sz w:val="28"/>
          <w:szCs w:val="28"/>
        </w:rPr>
        <w:t xml:space="preserve">Notice of Meeting </w:t>
      </w:r>
    </w:p>
    <w:p w14:paraId="7BC9E992" w14:textId="68571A81" w:rsidR="00E400EC" w:rsidRPr="00E400EC" w:rsidRDefault="00E400EC" w:rsidP="00E400EC">
      <w:pPr>
        <w:rPr>
          <w:rFonts w:ascii="Lucida Bright" w:hAnsi="Lucida Bright"/>
        </w:rPr>
      </w:pPr>
      <w:r w:rsidRPr="00E400EC">
        <w:rPr>
          <w:rFonts w:ascii="Lucida Bright" w:hAnsi="Lucida Bright"/>
        </w:rPr>
        <w:t xml:space="preserve">The Clerk will call a meeting of the Committee at such time as agreed by the Committee or the Committee Chairman and publish the agenda following standard Council practice </w:t>
      </w:r>
      <w:r w:rsidR="00BA3D53">
        <w:rPr>
          <w:rFonts w:ascii="Lucida Bright" w:hAnsi="Lucida Bright"/>
        </w:rPr>
        <w:t>(3 clear days</w:t>
      </w:r>
      <w:r w:rsidR="0052071C">
        <w:rPr>
          <w:rFonts w:ascii="Lucida Bright" w:hAnsi="Lucida Bright"/>
        </w:rPr>
        <w:t>’</w:t>
      </w:r>
      <w:r w:rsidR="00BA3D53">
        <w:rPr>
          <w:rFonts w:ascii="Lucida Bright" w:hAnsi="Lucida Bright"/>
        </w:rPr>
        <w:t xml:space="preserve"> notice)</w:t>
      </w:r>
    </w:p>
    <w:p w14:paraId="0C1284AC" w14:textId="77777777" w:rsidR="00E400EC" w:rsidRPr="00E400EC" w:rsidRDefault="00E400EC" w:rsidP="00E400EC">
      <w:pPr>
        <w:rPr>
          <w:rFonts w:ascii="Lucida Bright" w:hAnsi="Lucida Bright"/>
          <w:b/>
          <w:sz w:val="28"/>
          <w:szCs w:val="28"/>
        </w:rPr>
      </w:pPr>
      <w:r w:rsidRPr="00E400EC">
        <w:rPr>
          <w:rFonts w:ascii="Lucida Bright" w:hAnsi="Lucida Bright"/>
          <w:b/>
          <w:sz w:val="28"/>
          <w:szCs w:val="28"/>
        </w:rPr>
        <w:t xml:space="preserve">Minutes of the Meeting </w:t>
      </w:r>
    </w:p>
    <w:p w14:paraId="3D786D10" w14:textId="15954E6D" w:rsidR="00E400EC" w:rsidRDefault="00E400EC" w:rsidP="00E400EC">
      <w:pPr>
        <w:rPr>
          <w:rFonts w:ascii="Lucida Bright" w:hAnsi="Lucida Bright"/>
        </w:rPr>
      </w:pPr>
      <w:r w:rsidRPr="00461CF1">
        <w:rPr>
          <w:rFonts w:ascii="Lucida Bright" w:hAnsi="Lucida Bright"/>
        </w:rPr>
        <w:t xml:space="preserve">Every meeting of the Committee shall be </w:t>
      </w:r>
      <w:proofErr w:type="spellStart"/>
      <w:r w:rsidRPr="00461CF1">
        <w:rPr>
          <w:rFonts w:ascii="Lucida Bright" w:hAnsi="Lucida Bright"/>
        </w:rPr>
        <w:t>min</w:t>
      </w:r>
      <w:r w:rsidR="0052071C">
        <w:rPr>
          <w:rFonts w:ascii="Lucida Bright" w:hAnsi="Lucida Bright"/>
        </w:rPr>
        <w:t>u</w:t>
      </w:r>
      <w:r w:rsidRPr="00461CF1">
        <w:rPr>
          <w:rFonts w:ascii="Lucida Bright" w:hAnsi="Lucida Bright"/>
        </w:rPr>
        <w:t>ted</w:t>
      </w:r>
      <w:proofErr w:type="spellEnd"/>
      <w:r w:rsidRPr="00461CF1">
        <w:rPr>
          <w:rFonts w:ascii="Lucida Bright" w:hAnsi="Lucida Bright"/>
        </w:rPr>
        <w:t xml:space="preserve"> and the minutes agreed by the Committee at its next meeting. The minutes shall then be published according to standard Council practice. </w:t>
      </w:r>
    </w:p>
    <w:p w14:paraId="4FFCC997" w14:textId="77777777" w:rsidR="00E400EC" w:rsidRPr="00461CF1" w:rsidRDefault="00E400EC" w:rsidP="00E400EC">
      <w:pPr>
        <w:rPr>
          <w:rFonts w:ascii="Lucida Bright" w:hAnsi="Lucida Bright"/>
          <w:b/>
          <w:sz w:val="28"/>
          <w:szCs w:val="28"/>
        </w:rPr>
      </w:pPr>
      <w:r w:rsidRPr="00461CF1">
        <w:rPr>
          <w:rFonts w:ascii="Lucida Bright" w:hAnsi="Lucida Bright"/>
          <w:b/>
          <w:sz w:val="28"/>
          <w:szCs w:val="28"/>
        </w:rPr>
        <w:t xml:space="preserve">Area of Responsibility </w:t>
      </w:r>
    </w:p>
    <w:p w14:paraId="2FCE8A56" w14:textId="77777777" w:rsidR="00E400EC" w:rsidRDefault="00B124C3" w:rsidP="00E400EC">
      <w:pPr>
        <w:rPr>
          <w:rFonts w:ascii="Lucida Bright" w:hAnsi="Lucida Bright"/>
        </w:rPr>
      </w:pPr>
      <w:r>
        <w:rPr>
          <w:rFonts w:ascii="Lucida Bright" w:hAnsi="Lucida Bright"/>
        </w:rPr>
        <w:t>The Staffing</w:t>
      </w:r>
      <w:r w:rsidR="00E400EC" w:rsidRPr="00461CF1">
        <w:rPr>
          <w:rFonts w:ascii="Lucida Bright" w:hAnsi="Lucida Bright"/>
        </w:rPr>
        <w:t xml:space="preserve"> Committee has </w:t>
      </w:r>
      <w:r w:rsidR="00E400EC" w:rsidRPr="00461CF1">
        <w:rPr>
          <w:rFonts w:ascii="Lucida Bright" w:hAnsi="Lucida Bright"/>
          <w:b/>
        </w:rPr>
        <w:t>delegated authority</w:t>
      </w:r>
      <w:r w:rsidR="00E400EC" w:rsidRPr="00461CF1">
        <w:rPr>
          <w:rFonts w:ascii="Lucida Bright" w:hAnsi="Lucida Bright"/>
        </w:rPr>
        <w:t xml:space="preserve"> to: </w:t>
      </w:r>
    </w:p>
    <w:p w14:paraId="219DCEF9" w14:textId="77777777" w:rsidR="00461CF1" w:rsidRPr="00B124C3" w:rsidRDefault="00461CF1" w:rsidP="00B124C3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Lucida Bright" w:hAnsi="Lucida Bright"/>
        </w:rPr>
      </w:pPr>
      <w:r w:rsidRPr="00B124C3">
        <w:rPr>
          <w:rFonts w:ascii="Lucida Bright" w:hAnsi="Lucida Bright"/>
        </w:rPr>
        <w:t>To establish and keep under review the staffing structure</w:t>
      </w:r>
    </w:p>
    <w:p w14:paraId="3E19F61B" w14:textId="77777777" w:rsidR="00461CF1" w:rsidRDefault="00461CF1" w:rsidP="00B124C3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Lucida Bright" w:hAnsi="Lucida Bright"/>
        </w:rPr>
      </w:pPr>
      <w:r>
        <w:rPr>
          <w:rFonts w:ascii="Lucida Bright" w:hAnsi="Lucida Bright"/>
        </w:rPr>
        <w:t>To draft, implement review and monitor and revise policies for staff</w:t>
      </w:r>
    </w:p>
    <w:p w14:paraId="050346E0" w14:textId="77777777" w:rsidR="00461CF1" w:rsidRDefault="00461CF1" w:rsidP="00B124C3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Lucida Bright" w:hAnsi="Lucida Bright"/>
        </w:rPr>
      </w:pPr>
      <w:r>
        <w:rPr>
          <w:rFonts w:ascii="Lucida Bright" w:hAnsi="Lucida Bright"/>
        </w:rPr>
        <w:t>To establish and review salary pay</w:t>
      </w:r>
      <w:r w:rsidR="00160AB8">
        <w:rPr>
          <w:rFonts w:ascii="Lucida Bright" w:hAnsi="Lucida Bright"/>
        </w:rPr>
        <w:t xml:space="preserve"> </w:t>
      </w:r>
      <w:r>
        <w:rPr>
          <w:rFonts w:ascii="Lucida Bright" w:hAnsi="Lucida Bright"/>
        </w:rPr>
        <w:t>scales for all categories of staff and to be responsible for their administration and review</w:t>
      </w:r>
    </w:p>
    <w:p w14:paraId="69C2A36A" w14:textId="77777777" w:rsidR="002512E2" w:rsidRPr="00B124C3" w:rsidRDefault="002512E2" w:rsidP="00B124C3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Lucida Bright" w:hAnsi="Lucida Bright"/>
        </w:rPr>
      </w:pPr>
      <w:r w:rsidRPr="00B124C3">
        <w:rPr>
          <w:rFonts w:ascii="Lucida Bright" w:hAnsi="Lucida Bright"/>
        </w:rPr>
        <w:t>To oversee any process leading to dismissal of staff including redundancy</w:t>
      </w:r>
    </w:p>
    <w:p w14:paraId="6B040182" w14:textId="77777777" w:rsidR="00E400EC" w:rsidRPr="00461CF1" w:rsidRDefault="00E400EC" w:rsidP="00B124C3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Lucida Bright" w:hAnsi="Lucida Bright"/>
        </w:rPr>
      </w:pPr>
      <w:r w:rsidRPr="00461CF1">
        <w:rPr>
          <w:rFonts w:ascii="Lucida Bright" w:hAnsi="Lucida Bright"/>
        </w:rPr>
        <w:t xml:space="preserve">To keep up to date with developments in employment law and check that the Council complies with the appropriate requirements </w:t>
      </w:r>
    </w:p>
    <w:p w14:paraId="13BAB690" w14:textId="77777777" w:rsidR="00E400EC" w:rsidRDefault="00E400EC" w:rsidP="00B124C3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Lucida Bright" w:hAnsi="Lucida Bright"/>
        </w:rPr>
      </w:pPr>
      <w:r w:rsidRPr="00461CF1">
        <w:rPr>
          <w:rFonts w:ascii="Lucida Bright" w:hAnsi="Lucida Bright"/>
        </w:rPr>
        <w:t xml:space="preserve">To keep up to date with developments in staff related Health and Safety law and check that the council complies with appropriate requirements </w:t>
      </w:r>
    </w:p>
    <w:p w14:paraId="7CFA8029" w14:textId="77777777" w:rsidR="002512E2" w:rsidRDefault="002512E2" w:rsidP="00B124C3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Lucida Bright" w:hAnsi="Lucida Bright"/>
        </w:rPr>
      </w:pPr>
      <w:r>
        <w:rPr>
          <w:rFonts w:ascii="Lucida Bright" w:hAnsi="Lucida Bright"/>
        </w:rPr>
        <w:t>To monitor and address regular or sustained staff absence</w:t>
      </w:r>
    </w:p>
    <w:p w14:paraId="31139A88" w14:textId="77777777" w:rsidR="002512E2" w:rsidRPr="00461CF1" w:rsidRDefault="002512E2" w:rsidP="00B124C3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Lucida Bright" w:hAnsi="Lucida Bright"/>
        </w:rPr>
      </w:pPr>
      <w:r>
        <w:rPr>
          <w:rFonts w:ascii="Lucida Bright" w:hAnsi="Lucida Bright"/>
        </w:rPr>
        <w:t>To consider a grievance or disciplinary matter (and any appeal)</w:t>
      </w:r>
    </w:p>
    <w:p w14:paraId="581C3423" w14:textId="77777777" w:rsidR="00E400EC" w:rsidRPr="00461CF1" w:rsidRDefault="00E400EC" w:rsidP="00B124C3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Lucida Bright" w:hAnsi="Lucida Bright"/>
        </w:rPr>
      </w:pPr>
      <w:r w:rsidRPr="00461CF1">
        <w:rPr>
          <w:rFonts w:ascii="Lucida Bright" w:hAnsi="Lucida Bright"/>
        </w:rPr>
        <w:t xml:space="preserve">To monitor that the Council follows the best practice in providing good working conditions for its staff including the provision of office accommodation and equipment </w:t>
      </w:r>
    </w:p>
    <w:p w14:paraId="4D090FA9" w14:textId="77777777" w:rsidR="00E400EC" w:rsidRPr="00461CF1" w:rsidRDefault="00E400EC" w:rsidP="00B124C3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Lucida Bright" w:hAnsi="Lucida Bright"/>
        </w:rPr>
      </w:pPr>
      <w:r w:rsidRPr="00461CF1">
        <w:rPr>
          <w:rFonts w:ascii="Lucida Bright" w:hAnsi="Lucida Bright"/>
        </w:rPr>
        <w:t xml:space="preserve">To conduct a review of contracts, staffing policies and procedures in place on a regular basis </w:t>
      </w:r>
      <w:r w:rsidR="002512E2">
        <w:rPr>
          <w:rFonts w:ascii="Lucida Bright" w:hAnsi="Lucida Bright"/>
        </w:rPr>
        <w:t>and execute new employment contracts</w:t>
      </w:r>
    </w:p>
    <w:p w14:paraId="6FAAA447" w14:textId="77777777" w:rsidR="00E400EC" w:rsidRPr="00461CF1" w:rsidRDefault="00E400EC" w:rsidP="00B124C3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Lucida Bright" w:hAnsi="Lucida Bright"/>
        </w:rPr>
      </w:pPr>
      <w:r w:rsidRPr="00461CF1">
        <w:rPr>
          <w:rFonts w:ascii="Lucida Bright" w:hAnsi="Lucida Bright"/>
        </w:rPr>
        <w:t xml:space="preserve">To ensure all staff have an annual appraisal </w:t>
      </w:r>
    </w:p>
    <w:p w14:paraId="006D287D" w14:textId="77777777" w:rsidR="00E400EC" w:rsidRPr="00461CF1" w:rsidRDefault="00E400EC" w:rsidP="00B124C3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Lucida Bright" w:hAnsi="Lucida Bright"/>
        </w:rPr>
      </w:pPr>
      <w:r w:rsidRPr="00461CF1">
        <w:rPr>
          <w:rFonts w:ascii="Lucida Bright" w:hAnsi="Lucida Bright"/>
        </w:rPr>
        <w:t xml:space="preserve">To approve job descriptions and take a lead on the recruitment and selection of staff </w:t>
      </w:r>
    </w:p>
    <w:p w14:paraId="76B6FE13" w14:textId="77777777" w:rsidR="00E400EC" w:rsidRDefault="00E400EC" w:rsidP="00B124C3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Lucida Bright" w:hAnsi="Lucida Bright"/>
        </w:rPr>
      </w:pPr>
      <w:r w:rsidRPr="00461CF1">
        <w:rPr>
          <w:rFonts w:ascii="Lucida Bright" w:hAnsi="Lucida Bright"/>
        </w:rPr>
        <w:t>To determine the training an</w:t>
      </w:r>
      <w:r w:rsidR="00B124C3">
        <w:rPr>
          <w:rFonts w:ascii="Lucida Bright" w:hAnsi="Lucida Bright"/>
        </w:rPr>
        <w:t>d qualifications needs for the</w:t>
      </w:r>
      <w:r w:rsidRPr="00461CF1">
        <w:rPr>
          <w:rFonts w:ascii="Lucida Bright" w:hAnsi="Lucida Bright"/>
        </w:rPr>
        <w:t xml:space="preserve"> staff </w:t>
      </w:r>
    </w:p>
    <w:p w14:paraId="653E27B8" w14:textId="77777777" w:rsidR="002523AD" w:rsidRDefault="002523AD" w:rsidP="00B124C3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Lucida Bright" w:hAnsi="Lucida Bright"/>
        </w:rPr>
      </w:pPr>
      <w:r>
        <w:rPr>
          <w:rFonts w:ascii="Lucida Bright" w:hAnsi="Lucida Bright"/>
        </w:rPr>
        <w:t xml:space="preserve">To consider the benefits/membership and contributions for staff to any </w:t>
      </w:r>
      <w:r w:rsidR="00EB2003">
        <w:rPr>
          <w:rFonts w:ascii="Lucida Bright" w:hAnsi="Lucida Bright"/>
        </w:rPr>
        <w:t>council provided</w:t>
      </w:r>
      <w:r>
        <w:rPr>
          <w:rFonts w:ascii="Lucida Bright" w:hAnsi="Lucida Bright"/>
        </w:rPr>
        <w:t xml:space="preserve"> pension scheme and review as necessary.</w:t>
      </w:r>
    </w:p>
    <w:p w14:paraId="1C86BD26" w14:textId="77777777" w:rsidR="002512E2" w:rsidRDefault="002512E2" w:rsidP="00B124C3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Lucida Bright" w:hAnsi="Lucida Bright"/>
        </w:rPr>
      </w:pPr>
      <w:r>
        <w:rPr>
          <w:rFonts w:ascii="Lucida Bright" w:hAnsi="Lucida Bright"/>
        </w:rPr>
        <w:t>To safeguard against bullying, harassment and discrimination against staff</w:t>
      </w:r>
    </w:p>
    <w:p w14:paraId="78132594" w14:textId="77777777" w:rsidR="002512E2" w:rsidRPr="00461CF1" w:rsidRDefault="002512E2" w:rsidP="00B124C3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Lucida Bright" w:hAnsi="Lucida Bright"/>
        </w:rPr>
      </w:pPr>
      <w:r>
        <w:rPr>
          <w:rFonts w:ascii="Lucida Bright" w:hAnsi="Lucida Bright"/>
        </w:rPr>
        <w:t>To protect the unnecessary disclosure of or use of information about individual staff members</w:t>
      </w:r>
    </w:p>
    <w:p w14:paraId="1195A99C" w14:textId="77777777" w:rsidR="00E400EC" w:rsidRPr="00BA3D53" w:rsidRDefault="00E400EC" w:rsidP="00E400EC">
      <w:pPr>
        <w:rPr>
          <w:rFonts w:ascii="Lucida Bright" w:hAnsi="Lucida Bright"/>
          <w:b/>
          <w:sz w:val="28"/>
          <w:szCs w:val="28"/>
        </w:rPr>
      </w:pPr>
      <w:r w:rsidRPr="00BA3D53">
        <w:rPr>
          <w:rFonts w:ascii="Lucida Bright" w:hAnsi="Lucida Bright"/>
          <w:b/>
          <w:sz w:val="28"/>
          <w:szCs w:val="28"/>
        </w:rPr>
        <w:t xml:space="preserve">Delegation of Powers </w:t>
      </w:r>
    </w:p>
    <w:p w14:paraId="35988F7A" w14:textId="77777777" w:rsidR="00165FB2" w:rsidRDefault="00E400EC" w:rsidP="00BA3D53">
      <w:pPr>
        <w:rPr>
          <w:rFonts w:ascii="Lucida Bright" w:hAnsi="Lucida Bright"/>
        </w:rPr>
      </w:pPr>
      <w:r w:rsidRPr="00BA3D53">
        <w:rPr>
          <w:rFonts w:ascii="Lucida Bright" w:hAnsi="Lucida Bright"/>
        </w:rPr>
        <w:t>The Committee may spend up to its agreed delegated budget without recourse to Full Council on</w:t>
      </w:r>
      <w:r w:rsidR="00165FB2">
        <w:rPr>
          <w:rFonts w:ascii="Lucida Bright" w:hAnsi="Lucida Bright"/>
        </w:rPr>
        <w:t xml:space="preserve"> staffing</w:t>
      </w:r>
      <w:r w:rsidRPr="00BA3D53">
        <w:rPr>
          <w:rFonts w:ascii="Lucida Bright" w:hAnsi="Lucida Bright"/>
        </w:rPr>
        <w:t xml:space="preserve"> items or cost categories that have been budgeted. </w:t>
      </w:r>
      <w:r w:rsidR="00B124C3">
        <w:rPr>
          <w:rFonts w:ascii="Lucida Bright" w:hAnsi="Lucida Bright"/>
        </w:rPr>
        <w:t xml:space="preserve">Any costs above budget must be </w:t>
      </w:r>
      <w:proofErr w:type="gramStart"/>
      <w:r w:rsidR="00B124C3">
        <w:rPr>
          <w:rFonts w:ascii="Lucida Bright" w:hAnsi="Lucida Bright"/>
        </w:rPr>
        <w:t>referred back</w:t>
      </w:r>
      <w:proofErr w:type="gramEnd"/>
      <w:r w:rsidR="00B124C3">
        <w:rPr>
          <w:rFonts w:ascii="Lucida Bright" w:hAnsi="Lucida Bright"/>
        </w:rPr>
        <w:t xml:space="preserve"> to full council.</w:t>
      </w:r>
    </w:p>
    <w:p w14:paraId="38C511F0" w14:textId="5A9DF4FC" w:rsidR="00165FB2" w:rsidRDefault="00165FB2" w:rsidP="00BA3D53">
      <w:pPr>
        <w:rPr>
          <w:rFonts w:ascii="Lucida Bright" w:hAnsi="Lucida Bright"/>
        </w:rPr>
      </w:pPr>
      <w:r>
        <w:rPr>
          <w:rFonts w:ascii="Lucida Bright" w:hAnsi="Lucida Bright"/>
        </w:rPr>
        <w:t xml:space="preserve">Approved by full council on </w:t>
      </w:r>
      <w:r w:rsidR="0052071C">
        <w:rPr>
          <w:rFonts w:ascii="Lucida Bright" w:hAnsi="Lucida Bright"/>
        </w:rPr>
        <w:t>November</w:t>
      </w:r>
      <w:r>
        <w:rPr>
          <w:rFonts w:ascii="Lucida Bright" w:hAnsi="Lucida Bright"/>
        </w:rPr>
        <w:t xml:space="preserve"> 13</w:t>
      </w:r>
      <w:r w:rsidRPr="00165FB2">
        <w:rPr>
          <w:rFonts w:ascii="Lucida Bright" w:hAnsi="Lucida Bright"/>
          <w:vertAlign w:val="superscript"/>
        </w:rPr>
        <w:t>th</w:t>
      </w:r>
      <w:proofErr w:type="gramStart"/>
      <w:r>
        <w:rPr>
          <w:rFonts w:ascii="Lucida Bright" w:hAnsi="Lucida Bright"/>
        </w:rPr>
        <w:t xml:space="preserve"> 201</w:t>
      </w:r>
      <w:r w:rsidR="0052071C">
        <w:rPr>
          <w:rFonts w:ascii="Lucida Bright" w:hAnsi="Lucida Bright"/>
        </w:rPr>
        <w:t>9</w:t>
      </w:r>
      <w:proofErr w:type="gramEnd"/>
    </w:p>
    <w:p w14:paraId="7B4DFD20" w14:textId="77777777" w:rsidR="00165FB2" w:rsidRDefault="00165FB2" w:rsidP="00BA3D53">
      <w:pPr>
        <w:rPr>
          <w:rFonts w:ascii="Lucida Bright" w:hAnsi="Lucida Bright"/>
        </w:rPr>
      </w:pPr>
    </w:p>
    <w:p w14:paraId="79F4A5C3" w14:textId="77777777" w:rsidR="00165FB2" w:rsidRPr="00BA3D53" w:rsidRDefault="00165FB2" w:rsidP="00BA3D53">
      <w:pPr>
        <w:rPr>
          <w:rFonts w:ascii="Lucida Bright" w:hAnsi="Lucida Bright"/>
        </w:rPr>
      </w:pPr>
      <w:r>
        <w:rPr>
          <w:rFonts w:ascii="Lucida Bright" w:hAnsi="Lucida Bright"/>
        </w:rPr>
        <w:t>Signed…………………………………</w:t>
      </w:r>
      <w:proofErr w:type="gramStart"/>
      <w:r>
        <w:rPr>
          <w:rFonts w:ascii="Lucida Bright" w:hAnsi="Lucida Bright"/>
        </w:rPr>
        <w:t>….(</w:t>
      </w:r>
      <w:proofErr w:type="gramEnd"/>
      <w:r>
        <w:rPr>
          <w:rFonts w:ascii="Lucida Bright" w:hAnsi="Lucida Bright"/>
        </w:rPr>
        <w:t>Chairman)</w:t>
      </w:r>
      <w:bookmarkStart w:id="0" w:name="_GoBack"/>
      <w:bookmarkEnd w:id="0"/>
    </w:p>
    <w:sectPr w:rsidR="00165FB2" w:rsidRPr="00BA3D53" w:rsidSect="00B124C3">
      <w:footerReference w:type="default" r:id="rId7"/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E8404" w14:textId="77777777" w:rsidR="00C71E4E" w:rsidRDefault="00C71E4E" w:rsidP="00165FB2">
      <w:pPr>
        <w:spacing w:after="0" w:line="240" w:lineRule="auto"/>
      </w:pPr>
      <w:r>
        <w:separator/>
      </w:r>
    </w:p>
  </w:endnote>
  <w:endnote w:type="continuationSeparator" w:id="0">
    <w:p w14:paraId="0C116C8C" w14:textId="77777777" w:rsidR="00C71E4E" w:rsidRDefault="00C71E4E" w:rsidP="00165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0D70B" w14:textId="77777777" w:rsidR="00165FB2" w:rsidRDefault="00165FB2" w:rsidP="00165FB2">
    <w:pPr>
      <w:pStyle w:val="Footer"/>
      <w:jc w:val="center"/>
    </w:pPr>
    <w:r>
      <w:t>Staffing Committee Terms of Reference – East Goscote Parish Council</w:t>
    </w:r>
  </w:p>
  <w:p w14:paraId="2F969E82" w14:textId="79CABED7" w:rsidR="00165FB2" w:rsidRDefault="0052071C" w:rsidP="00165FB2">
    <w:pPr>
      <w:pStyle w:val="Footer"/>
      <w:jc w:val="center"/>
    </w:pPr>
    <w:r>
      <w:t>November</w:t>
    </w:r>
    <w:r w:rsidR="00165FB2">
      <w:t xml:space="preserve"> 13</w:t>
    </w:r>
    <w:r w:rsidR="00165FB2" w:rsidRPr="00165FB2">
      <w:rPr>
        <w:vertAlign w:val="superscript"/>
      </w:rPr>
      <w:t>th</w:t>
    </w:r>
    <w:proofErr w:type="gramStart"/>
    <w:r w:rsidR="00165FB2">
      <w:t xml:space="preserve"> 201</w:t>
    </w:r>
    <w:r>
      <w:t>9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834D5" w14:textId="77777777" w:rsidR="00C71E4E" w:rsidRDefault="00C71E4E" w:rsidP="00165FB2">
      <w:pPr>
        <w:spacing w:after="0" w:line="240" w:lineRule="auto"/>
      </w:pPr>
      <w:r>
        <w:separator/>
      </w:r>
    </w:p>
  </w:footnote>
  <w:footnote w:type="continuationSeparator" w:id="0">
    <w:p w14:paraId="259B1EA3" w14:textId="77777777" w:rsidR="00C71E4E" w:rsidRDefault="00C71E4E" w:rsidP="00165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87530"/>
    <w:multiLevelType w:val="hybridMultilevel"/>
    <w:tmpl w:val="AB020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05C67"/>
    <w:multiLevelType w:val="hybridMultilevel"/>
    <w:tmpl w:val="5F20C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64539"/>
    <w:multiLevelType w:val="hybridMultilevel"/>
    <w:tmpl w:val="93CEC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10F81"/>
    <w:multiLevelType w:val="hybridMultilevel"/>
    <w:tmpl w:val="BB22AC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00EC"/>
    <w:rsid w:val="00071C33"/>
    <w:rsid w:val="00160AB8"/>
    <w:rsid w:val="00165FB2"/>
    <w:rsid w:val="002512E2"/>
    <w:rsid w:val="002523AD"/>
    <w:rsid w:val="002F4305"/>
    <w:rsid w:val="00320F87"/>
    <w:rsid w:val="00461CF1"/>
    <w:rsid w:val="0052071C"/>
    <w:rsid w:val="00531F8F"/>
    <w:rsid w:val="0074164D"/>
    <w:rsid w:val="00953C20"/>
    <w:rsid w:val="00B124C3"/>
    <w:rsid w:val="00BA3D53"/>
    <w:rsid w:val="00BA6A3B"/>
    <w:rsid w:val="00BB589E"/>
    <w:rsid w:val="00C17484"/>
    <w:rsid w:val="00C71E4E"/>
    <w:rsid w:val="00D52470"/>
    <w:rsid w:val="00E400EC"/>
    <w:rsid w:val="00EB2003"/>
    <w:rsid w:val="00F65FE0"/>
    <w:rsid w:val="00FB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D1E0A7E"/>
  <w15:chartTrackingRefBased/>
  <w15:docId w15:val="{39FD0EFF-F205-4204-BECE-FA6FB744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0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FB2"/>
  </w:style>
  <w:style w:type="paragraph" w:styleId="Footer">
    <w:name w:val="footer"/>
    <w:basedOn w:val="Normal"/>
    <w:link w:val="FooterChar"/>
    <w:uiPriority w:val="99"/>
    <w:unhideWhenUsed/>
    <w:rsid w:val="00165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FB2"/>
  </w:style>
  <w:style w:type="paragraph" w:styleId="BalloonText">
    <w:name w:val="Balloon Text"/>
    <w:basedOn w:val="Normal"/>
    <w:link w:val="BalloonTextChar"/>
    <w:uiPriority w:val="99"/>
    <w:semiHidden/>
    <w:unhideWhenUsed/>
    <w:rsid w:val="00165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5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cp:lastModifiedBy>liz pizer</cp:lastModifiedBy>
  <cp:revision>2</cp:revision>
  <cp:lastPrinted>2019-11-14T12:11:00Z</cp:lastPrinted>
  <dcterms:created xsi:type="dcterms:W3CDTF">2019-11-14T12:12:00Z</dcterms:created>
  <dcterms:modified xsi:type="dcterms:W3CDTF">2019-11-14T12:12:00Z</dcterms:modified>
</cp:coreProperties>
</file>